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C6" w:rsidRDefault="005017CF" w:rsidP="00D6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18220" cy="6267796"/>
            <wp:effectExtent l="19050" t="0" r="0" b="0"/>
            <wp:docPr id="1" name="Рисунок 1" descr="C:\Users\Giga\Desktop\титульники\физра 7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титульники\физра 7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26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7CF" w:rsidRDefault="005017CF" w:rsidP="00D6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7CF" w:rsidRDefault="005017CF" w:rsidP="00D6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7CF" w:rsidRPr="00993D62" w:rsidRDefault="005017CF" w:rsidP="00D6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87" w:type="pct"/>
        <w:tblInd w:w="-318" w:type="dxa"/>
        <w:tblLayout w:type="fixed"/>
        <w:tblLook w:val="04A0"/>
      </w:tblPr>
      <w:tblGrid>
        <w:gridCol w:w="711"/>
        <w:gridCol w:w="1702"/>
        <w:gridCol w:w="143"/>
        <w:gridCol w:w="712"/>
        <w:gridCol w:w="138"/>
        <w:gridCol w:w="1273"/>
        <w:gridCol w:w="1565"/>
        <w:gridCol w:w="1133"/>
        <w:gridCol w:w="6375"/>
      </w:tblGrid>
      <w:tr w:rsidR="00D614C6" w:rsidRPr="00303499" w:rsidTr="008B22CE">
        <w:trPr>
          <w:trHeight w:val="278"/>
        </w:trPr>
        <w:tc>
          <w:tcPr>
            <w:tcW w:w="258" w:type="pct"/>
            <w:vMerge w:val="restar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№ урока</w:t>
            </w:r>
          </w:p>
        </w:tc>
        <w:tc>
          <w:tcPr>
            <w:tcW w:w="671" w:type="pct"/>
            <w:gridSpan w:val="2"/>
            <w:vMerge w:val="restar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Содержание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(разделы, темы)</w:t>
            </w:r>
          </w:p>
        </w:tc>
        <w:tc>
          <w:tcPr>
            <w:tcW w:w="309" w:type="pct"/>
            <w:gridSpan w:val="2"/>
            <w:vMerge w:val="restar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часов</w:t>
            </w:r>
          </w:p>
        </w:tc>
        <w:tc>
          <w:tcPr>
            <w:tcW w:w="1032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Даты проведения</w:t>
            </w:r>
          </w:p>
        </w:tc>
        <w:tc>
          <w:tcPr>
            <w:tcW w:w="412" w:type="pct"/>
            <w:vMerge w:val="restar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Оборудование</w:t>
            </w:r>
          </w:p>
        </w:tc>
        <w:tc>
          <w:tcPr>
            <w:tcW w:w="2318" w:type="pct"/>
            <w:vMerge w:val="restar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Основные виды учебной деятельности</w:t>
            </w:r>
          </w:p>
        </w:tc>
      </w:tr>
      <w:tr w:rsidR="008B22CE" w:rsidRPr="00303499" w:rsidTr="00807943">
        <w:trPr>
          <w:trHeight w:val="516"/>
        </w:trPr>
        <w:tc>
          <w:tcPr>
            <w:tcW w:w="258" w:type="pct"/>
            <w:vMerge/>
          </w:tcPr>
          <w:p w:rsidR="008B22CE" w:rsidRPr="00303499" w:rsidRDefault="008B22CE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71" w:type="pct"/>
            <w:gridSpan w:val="2"/>
            <w:vMerge/>
          </w:tcPr>
          <w:p w:rsidR="008B22CE" w:rsidRPr="00303499" w:rsidRDefault="008B22CE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" w:type="pct"/>
            <w:gridSpan w:val="2"/>
            <w:vMerge/>
          </w:tcPr>
          <w:p w:rsidR="008B22CE" w:rsidRPr="00303499" w:rsidRDefault="008B22CE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63" w:type="pct"/>
          </w:tcPr>
          <w:p w:rsidR="008B22CE" w:rsidRPr="00303499" w:rsidRDefault="008B22CE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план</w:t>
            </w:r>
          </w:p>
        </w:tc>
        <w:tc>
          <w:tcPr>
            <w:tcW w:w="569" w:type="pct"/>
          </w:tcPr>
          <w:p w:rsidR="008B22CE" w:rsidRPr="00303499" w:rsidRDefault="008B22CE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Cs w:val="24"/>
              </w:rPr>
              <w:t>факт</w:t>
            </w:r>
          </w:p>
        </w:tc>
        <w:tc>
          <w:tcPr>
            <w:tcW w:w="412" w:type="pct"/>
            <w:vMerge/>
          </w:tcPr>
          <w:p w:rsidR="008B22CE" w:rsidRPr="00303499" w:rsidRDefault="008B22CE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18" w:type="pct"/>
            <w:vMerge/>
          </w:tcPr>
          <w:p w:rsidR="008B22CE" w:rsidRPr="00303499" w:rsidRDefault="008B22CE" w:rsidP="00D614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614C6" w:rsidRPr="00303499" w:rsidTr="00D614C6">
        <w:trPr>
          <w:trHeight w:val="398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15ч</w:t>
            </w:r>
          </w:p>
        </w:tc>
      </w:tr>
      <w:tr w:rsidR="00D614C6" w:rsidRPr="00303499" w:rsidTr="00807943">
        <w:trPr>
          <w:trHeight w:val="1986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 старт от 30 до 40 м. Бег с ускорением от 40 до 60 м.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Скоростной бег до 60 м. Эстафеты, старты из различных исход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ных положений.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Процесс совершенствования прыжков в высоту.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Стойки для прыжков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  <w:p w:rsidR="00C54251" w:rsidRDefault="00C54251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B22CE" w:rsidRPr="00303499" w:rsidRDefault="008B22CE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4C6" w:rsidRPr="00303499" w:rsidTr="00807943">
        <w:trPr>
          <w:trHeight w:val="363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Прыжки в высоту. Эстафеты,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старты из различных исход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ных положений.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Стойки для прыжков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тия решений и осуществления осознанного выбора в учебной и познавательной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в длину с 9-11 шагов раз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бега. Влияние легкоатлетических упражне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ний на укрепление здоровья.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Рулетка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в длину с 9-11 шагов раз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бега. Эстафеты.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Рулетка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приобретение умений планировать, контролировать и оценивать учебную деятельность, организовывать места заня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тий и обеспечивать их безопасно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физической культуре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владение культурой речи, ведение диалога в доброжела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тельной и открытой форме, проявление к собеседнику вни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мания, интереса и уважения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Овладение техникой метания мало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го мяча в цель и на дальность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организовывать места заня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тий и обеспечивать их безопасно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физической культуре</w:t>
            </w:r>
          </w:p>
          <w:p w:rsidR="00D614C6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владение умением вести дискуссию, обсуждать содержа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ние и результаты совместной деятельности, находить компро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</w:t>
            </w:r>
            <w:r w:rsidR="00D870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иссы при принятии общих решений</w:t>
            </w:r>
          </w:p>
          <w:p w:rsidR="00C54251" w:rsidRPr="00303499" w:rsidRDefault="00C54251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Метание теннисного мяча  на дальность отскока от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стены с места, с шага, с двух шагов, с трёх шагов.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организовывать места заня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тий и обеспечивать их безопасно</w:t>
            </w:r>
            <w:r w:rsidR="00AB4C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сть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бирать наиболее эффективные способы решения задач.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умением логически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грамотно излагать, аргу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ментировать и обосновывать собственную точку зрения, до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водить её до собеседника.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Метание теннисного мяча  в горизонтальную и вертикальную цель с расстояния 10—12 м.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Горизонтальная цель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владение способами организации и проведения разнооб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разных форм занятий физическими упражнениями, их плани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рования и наполнения содержанием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ори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ентироваться в разнообразии способов решения задач.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владение умением логически грамотно излагать, аргу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ментировать и обосновывать собственную точку зрения, до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водить её до собеседника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Метание мяча весом 150 г с места на дальность.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Метание мяча весом 150 г с места на дальность и с 4—5 бросковых шагов 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владение способами организации и проведения разнооб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разных форм занятий физическими упражнениями, их плани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рования и наполнения содержанием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ори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ентироваться в разнообразии способов решения задач.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владение умением логически грамотно излагать, аргу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ментировать и обосновывать собственную точку зрения, до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водить её до собеседника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Бросок набивного мяча (2 кг).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набивного мяча (2 кг) двумя руками после броска партнёра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Процесс совершенствования прыжков в высоту. Вредные привычки.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Стойки для прыжков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и многоскоки, метания в цель и на дальность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D614C6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КРОССОВАЯ  ПОДГОТОВКА 9ч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в равномерном темпе до 8 мин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в равномерном темпе: мальчики до 20 мин, девочки до 15 мин.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на 1500 м. Правила самоконтроля и ги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гиены.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в равномерном темпе до 12 минут. Круговая тренировка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в равномерном темпе 15 минут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на местности 1200м. Психологические особенности возра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стного развития.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Кросс до 12 минут, бег с препятствиями на местности.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Круговая тренировка. Кросс до 15 минут.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Кросс до 15 минут.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участвовать в диалоге на уроке,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слушать и понимать других.</w:t>
            </w:r>
          </w:p>
        </w:tc>
      </w:tr>
      <w:tr w:rsidR="00D614C6" w:rsidRPr="00303499" w:rsidTr="00D614C6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 45ч</w:t>
            </w:r>
          </w:p>
        </w:tc>
      </w:tr>
      <w:tr w:rsidR="00D614C6" w:rsidRPr="00303499" w:rsidTr="00D614C6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ГАНДБОЛ 10ч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Стойки и перемещения. Повороты без мяча и с мячом.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Остановка шагом. Передача мяча на месте.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Ловля и передача мяча двумя руками на месте и в движении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Введение мяча.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и передача мяча двумя руками на месте и в движении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катящегося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мяча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Бросок мяча в прыжке. Блокировка броска.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Позиционное нападение с изменени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ем позиций.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Нападение быстрым прорывом (2:1).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по правилам мини-гандбола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участвовать в диалоге на уроке,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Перехват мяча. Игра вратаря.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Комбинация из освоенных элементов техники перемещений и владения мячом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D614C6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   15ч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баскетбола. Дальнейшее обучение технике движений.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Остановка двумя шагами и прыжком. Повороты без мяча и с мячом.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Остановки, повороты. Передача мяча от груди.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и передача мяча двумя руками от груди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Передача одной рукой от плеча. Введение мяча.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мяча в низкой, средней и высокой стойке на месте.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и передача мяча  в движении.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по правилам мини-баскетбола. Дальнейшее обучение технике движений.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мяча в низкой, средней и высокой стойке на месте. Бросок с места.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Введение мяча в движении. Вырывание и выбивание мяча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Броски одной и двумя руками с 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ста и в движении (после ведения, после ловли) без сопротивления 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щитника.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Выбивание мяча. Игра по правилам мини-баскетбола.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Тактика свободного нападения.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Комбинация из освоенных элементов: ловля, передача, ведение, бросок.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Нападение быстрым прорывом (1:0).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 двух игроков «Отдай мяч и выйди»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D614C6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  10 ч</w:t>
            </w:r>
          </w:p>
        </w:tc>
      </w:tr>
      <w:tr w:rsidR="00D614C6" w:rsidRPr="00303499" w:rsidTr="00807943">
        <w:trPr>
          <w:trHeight w:val="412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волейбола.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Стойка и перемещения.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ёмы игры в волейбол. Передача мяча сверху двумя руками 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над собой.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То же через сетку</w:t>
            </w:r>
            <w:r w:rsidRPr="003034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через сетку.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Ходьба, бег и выполнение заданий (сесть на пол, встать, подпрыгнуть и др.).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упражнения. Игра волейбол по упрощённым правилам.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Нижняя прямая подача мяча с рассто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яния 3—6 м от сетки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. Эстафеты с элементами волейбола.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Прямой нападающий удар после подбрасывания мяча партнёром</w:t>
            </w:r>
            <w:r w:rsidRPr="003034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Комбинации из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основных элементов волейбола-на результат.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Закрепление тактики свободного нападения.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ла самоконтроля</w:t>
            </w:r>
            <w:r w:rsidRPr="003034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Позиционное нападение.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D614C6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 18ч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гимнастики.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Выполнение команд «Пол-оборота направо!»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умение организовывать учебное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Общеразвивающие упражнения в па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рах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упражнений с предметами.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Освоение и совершенствование висов и упоров. 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Висы  согнувшись и прогнувшись. Мальчики: подтягивание в висе. Девочки: подтягивание в висе лёжа.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умение организовывать учебное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опорных прыжков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Козёл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Акро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батические упражнения.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Опорные прыжки, прыжки со скакалкой, броски набивного мяча.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Козёл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Опорные прыжки. Общеразвивающие упражнения с повышенной амплитудой. 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Козёл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стную деятельность с учителем и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Опорные прыжки. Упражнения для развития гибкости.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Козёл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Опорные прыжки на результат. Упражнения  на гимнастической стенке. 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Козёл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Эстафеты и игры с исполь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зованием гимнастических упражнений и инвентаря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Два кувырка вперед слитно. Развитие координационных способностей.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Акро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батические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упражнения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. Подтягивание.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ния, ставить и формулировать для себя новые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Акробатическая комбинация.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Гимнастическая полоса препятствий.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Эстафеты и игры с исполь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зованием гимнастических упражнений и инвентаря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акробатической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комбинации на результат.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умение самостоятельно планировать пути достижения целей, в том числе альтернативные, осознанно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D614C6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ФУТБОЛ   10ч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футбола. Основные правила игры  в футбол. 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Стойки игрока, перемещения в стойке, остановки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Ведение мяча по прямой с изменени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ем направления движения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стную деятельность с учителем и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мяча по прямой с изменениями скорости  ведения.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Удары по воротам указанным способом на точность попадания мяча в цель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Комбинация из освоенных элементов: ведение, удар, приём мяча, остановка, удар по воротам.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свободного нападения.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по упрощённым правилам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Позиционное 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нападение без изменения позиции игроков.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Комбинации из освоенных элементов: ведение, удар (пас), приём мяча, ос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тановка, удар по воротам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Игра по упрощённым правилам. 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 и игровые задания 2:1, 3:1, 3:2, 3:3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Ф/мячи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  <w:p w:rsidR="00C54251" w:rsidRDefault="00C54251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4251" w:rsidRPr="00303499" w:rsidRDefault="00C54251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4C6" w:rsidRPr="00303499" w:rsidTr="00D614C6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 АТЛЕТИКА  6ч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 старт от 30 до 40 м. Бег с ускорением от 40 до 60 м.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щее решение и разрешать конфликты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89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Скоростной бег до 60 м. Эстафеты, старты из различных исход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ных положений.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Прыжки  в высоту.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Метание теннисного мяча  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Стойки для прыжков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Прыжки  в высоту.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Метание теннисного мяча  на дальность.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Н/мяч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Метание теннисного мяча  на дальность отскока от стены с места, с шага, с двух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шагов, с трёх шагов;</w:t>
            </w: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93</w:t>
            </w:r>
          </w:p>
        </w:tc>
        <w:tc>
          <w:tcPr>
            <w:tcW w:w="67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в длину с 9-11 шагов раз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бега.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Мячи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D614C6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2" w:type="pct"/>
            <w:gridSpan w:val="8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КРОССОВАЯ ПОДГОТОВКА   9ч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61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Кросс до 15 минут, бег с препятствиями.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61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с препятствиями. Кросс 500м. 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61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Полоса препятствий. Бег 12 минут.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щее решение и разрешать конфликты на основе согласования позиций и учёта интересов</w:t>
            </w:r>
          </w:p>
        </w:tc>
      </w:tr>
      <w:tr w:rsidR="00D614C6" w:rsidRPr="00303499" w:rsidTr="00807943"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97</w:t>
            </w:r>
          </w:p>
        </w:tc>
        <w:tc>
          <w:tcPr>
            <w:tcW w:w="61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Круговая тренировка. Кросс 800м. 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70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61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Бег в равномерном темпе до 14 минут.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самостоятельно определять цели своего обуче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 и познавательной деятельности, развивать мотивы и инте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ресы своей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70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61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Бег в равномерном темпе до 15 минут.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70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1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Круговая тренировка. Кросс 1000м.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соотносить свои действия с планируемыми ре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зультатами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умение работать индивидуально и в группе: находить об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щее решение и разрешать конфликты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 основе согласования позиций и учёта интересов</w:t>
            </w:r>
          </w:p>
        </w:tc>
      </w:tr>
      <w:tr w:rsidR="00D614C6" w:rsidRPr="00303499" w:rsidTr="00807943">
        <w:trPr>
          <w:trHeight w:val="70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61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1500м  на результат. 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Конусы Свисток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D614C6" w:rsidRPr="00303499" w:rsidTr="00807943">
        <w:trPr>
          <w:trHeight w:val="554"/>
        </w:trPr>
        <w:tc>
          <w:tcPr>
            <w:tcW w:w="25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619" w:type="pct"/>
          </w:tcPr>
          <w:p w:rsidR="00D614C6" w:rsidRPr="00303499" w:rsidRDefault="00D614C6" w:rsidP="006B76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 до15 минут. </w:t>
            </w:r>
          </w:p>
        </w:tc>
        <w:tc>
          <w:tcPr>
            <w:tcW w:w="311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Конусы </w:t>
            </w:r>
          </w:p>
          <w:p w:rsidR="00D614C6" w:rsidRPr="00303499" w:rsidRDefault="006B76BB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</w:tc>
        <w:tc>
          <w:tcPr>
            <w:tcW w:w="2318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D614C6" w:rsidRPr="00303499" w:rsidRDefault="00D614C6" w:rsidP="00D61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</w:p>
        </w:tc>
      </w:tr>
      <w:tr w:rsidR="00D614C6" w:rsidRPr="00303499" w:rsidTr="00807943">
        <w:trPr>
          <w:trHeight w:val="70"/>
        </w:trPr>
        <w:tc>
          <w:tcPr>
            <w:tcW w:w="258" w:type="pct"/>
          </w:tcPr>
          <w:p w:rsidR="00D614C6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619" w:type="pct"/>
          </w:tcPr>
          <w:p w:rsidR="00D614C6" w:rsidRPr="006B76BB" w:rsidRDefault="006B76BB" w:rsidP="006B76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bCs/>
                <w:sz w:val="24"/>
                <w:szCs w:val="24"/>
              </w:rPr>
              <w:t>Тест: прыжки в длину.</w:t>
            </w:r>
          </w:p>
        </w:tc>
        <w:tc>
          <w:tcPr>
            <w:tcW w:w="311" w:type="pct"/>
            <w:gridSpan w:val="2"/>
          </w:tcPr>
          <w:p w:rsidR="00D614C6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gridSpan w:val="2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D614C6" w:rsidRPr="00303499" w:rsidRDefault="00D614C6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D614C6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улетка</w:t>
            </w:r>
          </w:p>
        </w:tc>
        <w:tc>
          <w:tcPr>
            <w:tcW w:w="2318" w:type="pct"/>
          </w:tcPr>
          <w:p w:rsidR="006B76BB" w:rsidRPr="00303499" w:rsidRDefault="006B76BB" w:rsidP="006B76B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6B76BB" w:rsidRPr="00303499" w:rsidRDefault="006B76BB" w:rsidP="006B76B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D614C6" w:rsidRPr="00303499" w:rsidRDefault="006B76BB" w:rsidP="006B7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6B76BB" w:rsidRPr="00303499" w:rsidTr="00807943">
        <w:trPr>
          <w:trHeight w:val="70"/>
        </w:trPr>
        <w:tc>
          <w:tcPr>
            <w:tcW w:w="258" w:type="pct"/>
          </w:tcPr>
          <w:p w:rsidR="006B76BB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619" w:type="pct"/>
          </w:tcPr>
          <w:p w:rsidR="006B76BB" w:rsidRPr="006B76BB" w:rsidRDefault="006B76BB" w:rsidP="006B76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Тест: прыжки в высоту.</w:t>
            </w:r>
          </w:p>
        </w:tc>
        <w:tc>
          <w:tcPr>
            <w:tcW w:w="311" w:type="pct"/>
            <w:gridSpan w:val="2"/>
          </w:tcPr>
          <w:p w:rsidR="006B76BB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" w:type="pct"/>
            <w:gridSpan w:val="2"/>
          </w:tcPr>
          <w:p w:rsidR="006B76BB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6B76BB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6B76BB" w:rsidRPr="00303499" w:rsidRDefault="006B76BB" w:rsidP="006B76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Свисток</w:t>
            </w:r>
          </w:p>
          <w:p w:rsidR="006B76BB" w:rsidRPr="00303499" w:rsidRDefault="006B76BB" w:rsidP="006B76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Стойки для прыжков</w:t>
            </w:r>
          </w:p>
          <w:p w:rsidR="006B76BB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6B76BB" w:rsidRPr="00303499" w:rsidRDefault="006B76BB" w:rsidP="006B76B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владение основами самоконтроля, самооценки, приня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 решений и осуществления осознанного выбора в учебной и познавательной деятельности</w:t>
            </w:r>
          </w:p>
          <w:p w:rsidR="006B76BB" w:rsidRPr="00303499" w:rsidRDefault="006B76BB" w:rsidP="006B76B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овладение сведениями о роли и значении физической культуры в формировании целостной личности человека</w:t>
            </w:r>
          </w:p>
          <w:p w:rsidR="006B76BB" w:rsidRPr="00303499" w:rsidRDefault="006B76BB" w:rsidP="006B7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диалоге на уроке, умение слушать и понимать других.</w:t>
            </w:r>
          </w:p>
        </w:tc>
      </w:tr>
      <w:tr w:rsidR="006B76BB" w:rsidRPr="00303499" w:rsidTr="00807943">
        <w:trPr>
          <w:trHeight w:val="70"/>
        </w:trPr>
        <w:tc>
          <w:tcPr>
            <w:tcW w:w="258" w:type="pct"/>
          </w:tcPr>
          <w:p w:rsidR="006B76BB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105</w:t>
            </w:r>
          </w:p>
        </w:tc>
        <w:tc>
          <w:tcPr>
            <w:tcW w:w="619" w:type="pct"/>
          </w:tcPr>
          <w:p w:rsidR="006B76BB" w:rsidRDefault="006B76BB" w:rsidP="006B76BB">
            <w:pPr>
              <w:rPr>
                <w:rFonts w:ascii="Times New Roman" w:eastAsia="Times New Roman" w:hAnsi="Times New Roman"/>
                <w:kern w:val="16"/>
              </w:rPr>
            </w:pPr>
            <w:r w:rsidRPr="004B4516">
              <w:rPr>
                <w:rFonts w:ascii="Times New Roman" w:eastAsia="Times New Roman" w:hAnsi="Times New Roman"/>
                <w:kern w:val="16"/>
              </w:rPr>
              <w:t>Сдача итоговых работ.</w:t>
            </w:r>
            <w:r>
              <w:rPr>
                <w:rFonts w:ascii="Times New Roman" w:eastAsia="Times New Roman" w:hAnsi="Times New Roman"/>
                <w:kern w:val="16"/>
              </w:rPr>
              <w:t>.</w:t>
            </w:r>
          </w:p>
          <w:p w:rsidR="006B76BB" w:rsidRPr="006B76BB" w:rsidRDefault="006B76BB" w:rsidP="006B76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каникулы.</w:t>
            </w:r>
          </w:p>
        </w:tc>
        <w:tc>
          <w:tcPr>
            <w:tcW w:w="311" w:type="pct"/>
            <w:gridSpan w:val="2"/>
          </w:tcPr>
          <w:p w:rsidR="006B76BB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" w:type="pct"/>
            <w:gridSpan w:val="2"/>
          </w:tcPr>
          <w:p w:rsidR="006B76BB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</w:tcPr>
          <w:p w:rsidR="006B76BB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6B76BB" w:rsidRPr="00303499" w:rsidRDefault="006B76BB" w:rsidP="00D61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pct"/>
          </w:tcPr>
          <w:p w:rsidR="006B76BB" w:rsidRPr="00303499" w:rsidRDefault="006B76BB" w:rsidP="006B76B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более эффективные способы решения учебных и познава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тельных задач;</w:t>
            </w:r>
          </w:p>
          <w:p w:rsidR="006B76BB" w:rsidRPr="00303499" w:rsidRDefault="006B76BB" w:rsidP="006B76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понимание физической культуры как средства организа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и активного ведения здорового образа жизни</w:t>
            </w:r>
          </w:p>
          <w:p w:rsidR="006B76BB" w:rsidRPr="00303499" w:rsidRDefault="006B76BB" w:rsidP="006B7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организовывать учебное сотрудничество и совме</w:t>
            </w:r>
            <w:r w:rsidRPr="00303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стную деятельность с учителем и сверстниками</w:t>
            </w:r>
            <w:bookmarkStart w:id="0" w:name="_GoBack"/>
            <w:bookmarkEnd w:id="0"/>
          </w:p>
        </w:tc>
      </w:tr>
    </w:tbl>
    <w:p w:rsidR="00607BFB" w:rsidRPr="00C54251" w:rsidRDefault="00607BFB" w:rsidP="00C54251">
      <w:pPr>
        <w:tabs>
          <w:tab w:val="left" w:pos="5515"/>
        </w:tabs>
        <w:rPr>
          <w:rFonts w:ascii="Times New Roman" w:hAnsi="Times New Roman" w:cs="Times New Roman"/>
          <w:sz w:val="24"/>
          <w:szCs w:val="24"/>
        </w:rPr>
      </w:pPr>
    </w:p>
    <w:sectPr w:rsidR="00607BFB" w:rsidRPr="00C54251" w:rsidSect="005017CF">
      <w:pgSz w:w="15840" w:h="12240" w:orient="landscape"/>
      <w:pgMar w:top="426" w:right="1134" w:bottom="99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EEE" w:rsidRDefault="00F36EEE" w:rsidP="00C54251">
      <w:pPr>
        <w:spacing w:after="0" w:line="240" w:lineRule="auto"/>
      </w:pPr>
      <w:r>
        <w:separator/>
      </w:r>
    </w:p>
  </w:endnote>
  <w:endnote w:type="continuationSeparator" w:id="1">
    <w:p w:rsidR="00F36EEE" w:rsidRDefault="00F36EEE" w:rsidP="00C5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EEE" w:rsidRDefault="00F36EEE" w:rsidP="00C54251">
      <w:pPr>
        <w:spacing w:after="0" w:line="240" w:lineRule="auto"/>
      </w:pPr>
      <w:r>
        <w:separator/>
      </w:r>
    </w:p>
  </w:footnote>
  <w:footnote w:type="continuationSeparator" w:id="1">
    <w:p w:rsidR="00F36EEE" w:rsidRDefault="00F36EEE" w:rsidP="00C54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7D1"/>
    <w:multiLevelType w:val="hybridMultilevel"/>
    <w:tmpl w:val="552C0FE2"/>
    <w:lvl w:ilvl="0" w:tplc="9384A2C0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56D19"/>
    <w:multiLevelType w:val="hybridMultilevel"/>
    <w:tmpl w:val="2B9C5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15E9C"/>
    <w:multiLevelType w:val="hybridMultilevel"/>
    <w:tmpl w:val="C428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4DE"/>
    <w:rsid w:val="00010EE7"/>
    <w:rsid w:val="00012A01"/>
    <w:rsid w:val="00017627"/>
    <w:rsid w:val="00031FC5"/>
    <w:rsid w:val="000565FA"/>
    <w:rsid w:val="00070D79"/>
    <w:rsid w:val="00076863"/>
    <w:rsid w:val="00090A37"/>
    <w:rsid w:val="00092031"/>
    <w:rsid w:val="00092D09"/>
    <w:rsid w:val="000C3D69"/>
    <w:rsid w:val="000C56EB"/>
    <w:rsid w:val="000D0318"/>
    <w:rsid w:val="000D4D9E"/>
    <w:rsid w:val="000E2405"/>
    <w:rsid w:val="000E3C20"/>
    <w:rsid w:val="000F34DE"/>
    <w:rsid w:val="00110A60"/>
    <w:rsid w:val="0011525D"/>
    <w:rsid w:val="001244FA"/>
    <w:rsid w:val="00163EA9"/>
    <w:rsid w:val="00167920"/>
    <w:rsid w:val="00197F48"/>
    <w:rsid w:val="001A0CBD"/>
    <w:rsid w:val="001B6EB9"/>
    <w:rsid w:val="001B75FE"/>
    <w:rsid w:val="001D5EA7"/>
    <w:rsid w:val="001E35D5"/>
    <w:rsid w:val="002043B0"/>
    <w:rsid w:val="00221AE6"/>
    <w:rsid w:val="00235296"/>
    <w:rsid w:val="00240D77"/>
    <w:rsid w:val="00242B7A"/>
    <w:rsid w:val="002458A1"/>
    <w:rsid w:val="002508F9"/>
    <w:rsid w:val="002622BD"/>
    <w:rsid w:val="002740AF"/>
    <w:rsid w:val="002765B1"/>
    <w:rsid w:val="00286132"/>
    <w:rsid w:val="00293C96"/>
    <w:rsid w:val="002A4479"/>
    <w:rsid w:val="002A7987"/>
    <w:rsid w:val="002E3AAE"/>
    <w:rsid w:val="002F2D76"/>
    <w:rsid w:val="00303499"/>
    <w:rsid w:val="00304332"/>
    <w:rsid w:val="00334C29"/>
    <w:rsid w:val="00342FB2"/>
    <w:rsid w:val="00343A6A"/>
    <w:rsid w:val="00344CDB"/>
    <w:rsid w:val="00345BDF"/>
    <w:rsid w:val="00361F97"/>
    <w:rsid w:val="003624F7"/>
    <w:rsid w:val="00391ABD"/>
    <w:rsid w:val="003C01C1"/>
    <w:rsid w:val="003C601C"/>
    <w:rsid w:val="003D6A1E"/>
    <w:rsid w:val="003E15E4"/>
    <w:rsid w:val="003F765C"/>
    <w:rsid w:val="0040307C"/>
    <w:rsid w:val="00403DE8"/>
    <w:rsid w:val="004053CC"/>
    <w:rsid w:val="00424A61"/>
    <w:rsid w:val="00426893"/>
    <w:rsid w:val="004355E1"/>
    <w:rsid w:val="00453034"/>
    <w:rsid w:val="004764AD"/>
    <w:rsid w:val="0048281A"/>
    <w:rsid w:val="004A70D9"/>
    <w:rsid w:val="004C2299"/>
    <w:rsid w:val="004C4B91"/>
    <w:rsid w:val="004D623E"/>
    <w:rsid w:val="005017CF"/>
    <w:rsid w:val="00502A14"/>
    <w:rsid w:val="005162D9"/>
    <w:rsid w:val="00542D5D"/>
    <w:rsid w:val="00542DCE"/>
    <w:rsid w:val="00557070"/>
    <w:rsid w:val="00557532"/>
    <w:rsid w:val="005622AC"/>
    <w:rsid w:val="00564216"/>
    <w:rsid w:val="005827AE"/>
    <w:rsid w:val="005D2FF6"/>
    <w:rsid w:val="005D651B"/>
    <w:rsid w:val="00607BFB"/>
    <w:rsid w:val="00612DA4"/>
    <w:rsid w:val="00614604"/>
    <w:rsid w:val="006212D4"/>
    <w:rsid w:val="00621D61"/>
    <w:rsid w:val="00624814"/>
    <w:rsid w:val="00624CB7"/>
    <w:rsid w:val="00631A7E"/>
    <w:rsid w:val="00636726"/>
    <w:rsid w:val="00640554"/>
    <w:rsid w:val="00653675"/>
    <w:rsid w:val="006566CB"/>
    <w:rsid w:val="0066282A"/>
    <w:rsid w:val="00690B63"/>
    <w:rsid w:val="00691AB2"/>
    <w:rsid w:val="006B76BB"/>
    <w:rsid w:val="006B77A7"/>
    <w:rsid w:val="006F4805"/>
    <w:rsid w:val="006F616F"/>
    <w:rsid w:val="0071196D"/>
    <w:rsid w:val="00717AF9"/>
    <w:rsid w:val="00725BC0"/>
    <w:rsid w:val="00736FE3"/>
    <w:rsid w:val="00744BAA"/>
    <w:rsid w:val="00756D9A"/>
    <w:rsid w:val="007A712B"/>
    <w:rsid w:val="007B44F8"/>
    <w:rsid w:val="007C365C"/>
    <w:rsid w:val="007E2C08"/>
    <w:rsid w:val="007F0542"/>
    <w:rsid w:val="00801FC5"/>
    <w:rsid w:val="00807943"/>
    <w:rsid w:val="00815030"/>
    <w:rsid w:val="008310DA"/>
    <w:rsid w:val="00854741"/>
    <w:rsid w:val="00873FB2"/>
    <w:rsid w:val="0087777B"/>
    <w:rsid w:val="00882018"/>
    <w:rsid w:val="00882F69"/>
    <w:rsid w:val="00887597"/>
    <w:rsid w:val="0089525B"/>
    <w:rsid w:val="00895AC8"/>
    <w:rsid w:val="008A05E8"/>
    <w:rsid w:val="008A4650"/>
    <w:rsid w:val="008B22CE"/>
    <w:rsid w:val="008B7FE4"/>
    <w:rsid w:val="008C0969"/>
    <w:rsid w:val="008D0B59"/>
    <w:rsid w:val="008D6D88"/>
    <w:rsid w:val="008E78E2"/>
    <w:rsid w:val="00904454"/>
    <w:rsid w:val="00905202"/>
    <w:rsid w:val="00910A83"/>
    <w:rsid w:val="00911953"/>
    <w:rsid w:val="00914077"/>
    <w:rsid w:val="00923526"/>
    <w:rsid w:val="0093275B"/>
    <w:rsid w:val="00932769"/>
    <w:rsid w:val="0093493F"/>
    <w:rsid w:val="00935070"/>
    <w:rsid w:val="00951ED5"/>
    <w:rsid w:val="00957238"/>
    <w:rsid w:val="00963123"/>
    <w:rsid w:val="00970762"/>
    <w:rsid w:val="009714B3"/>
    <w:rsid w:val="00973EEB"/>
    <w:rsid w:val="00993D62"/>
    <w:rsid w:val="009A2A11"/>
    <w:rsid w:val="009B20A8"/>
    <w:rsid w:val="009B425D"/>
    <w:rsid w:val="009B47B9"/>
    <w:rsid w:val="009B74D9"/>
    <w:rsid w:val="009C7CFD"/>
    <w:rsid w:val="009E1FAA"/>
    <w:rsid w:val="00A3432D"/>
    <w:rsid w:val="00A713DD"/>
    <w:rsid w:val="00A80FE1"/>
    <w:rsid w:val="00A845E9"/>
    <w:rsid w:val="00A86EA2"/>
    <w:rsid w:val="00AA290E"/>
    <w:rsid w:val="00AB33BD"/>
    <w:rsid w:val="00AB4C5F"/>
    <w:rsid w:val="00AB7E91"/>
    <w:rsid w:val="00B00FCB"/>
    <w:rsid w:val="00B02E8B"/>
    <w:rsid w:val="00B05604"/>
    <w:rsid w:val="00B11E7D"/>
    <w:rsid w:val="00B2351D"/>
    <w:rsid w:val="00B403B7"/>
    <w:rsid w:val="00B95011"/>
    <w:rsid w:val="00B9721B"/>
    <w:rsid w:val="00BA2F99"/>
    <w:rsid w:val="00BB7CE7"/>
    <w:rsid w:val="00BC4C81"/>
    <w:rsid w:val="00BE4BC6"/>
    <w:rsid w:val="00BF5CC4"/>
    <w:rsid w:val="00C0459B"/>
    <w:rsid w:val="00C12930"/>
    <w:rsid w:val="00C13583"/>
    <w:rsid w:val="00C17FD0"/>
    <w:rsid w:val="00C270F3"/>
    <w:rsid w:val="00C51F75"/>
    <w:rsid w:val="00C54251"/>
    <w:rsid w:val="00C76354"/>
    <w:rsid w:val="00C8551B"/>
    <w:rsid w:val="00CA11DC"/>
    <w:rsid w:val="00CA5F22"/>
    <w:rsid w:val="00CC4FEB"/>
    <w:rsid w:val="00CC5456"/>
    <w:rsid w:val="00CC6000"/>
    <w:rsid w:val="00D11CB6"/>
    <w:rsid w:val="00D170D3"/>
    <w:rsid w:val="00D205CA"/>
    <w:rsid w:val="00D31623"/>
    <w:rsid w:val="00D35990"/>
    <w:rsid w:val="00D614C6"/>
    <w:rsid w:val="00D70025"/>
    <w:rsid w:val="00D82591"/>
    <w:rsid w:val="00D870F6"/>
    <w:rsid w:val="00DA78F8"/>
    <w:rsid w:val="00DB0A5E"/>
    <w:rsid w:val="00DB46B7"/>
    <w:rsid w:val="00DB645C"/>
    <w:rsid w:val="00DC70EE"/>
    <w:rsid w:val="00E019C0"/>
    <w:rsid w:val="00E04938"/>
    <w:rsid w:val="00E12EF2"/>
    <w:rsid w:val="00E1697D"/>
    <w:rsid w:val="00E219B7"/>
    <w:rsid w:val="00E223AF"/>
    <w:rsid w:val="00E3311A"/>
    <w:rsid w:val="00E43182"/>
    <w:rsid w:val="00E543C8"/>
    <w:rsid w:val="00E81F4D"/>
    <w:rsid w:val="00E934D1"/>
    <w:rsid w:val="00EA0B59"/>
    <w:rsid w:val="00EA5804"/>
    <w:rsid w:val="00EA6D5E"/>
    <w:rsid w:val="00EC5875"/>
    <w:rsid w:val="00ED3132"/>
    <w:rsid w:val="00EE7639"/>
    <w:rsid w:val="00F021A5"/>
    <w:rsid w:val="00F03615"/>
    <w:rsid w:val="00F04002"/>
    <w:rsid w:val="00F155C8"/>
    <w:rsid w:val="00F16026"/>
    <w:rsid w:val="00F17A7B"/>
    <w:rsid w:val="00F21EFA"/>
    <w:rsid w:val="00F36EEE"/>
    <w:rsid w:val="00F43E11"/>
    <w:rsid w:val="00F554FA"/>
    <w:rsid w:val="00F57A42"/>
    <w:rsid w:val="00F676FA"/>
    <w:rsid w:val="00F67CAE"/>
    <w:rsid w:val="00F8599B"/>
    <w:rsid w:val="00F938BB"/>
    <w:rsid w:val="00F97785"/>
    <w:rsid w:val="00FB58A7"/>
    <w:rsid w:val="00FC0523"/>
    <w:rsid w:val="00FD0E81"/>
    <w:rsid w:val="00FD55B4"/>
    <w:rsid w:val="00FE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7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34DE"/>
    <w:pPr>
      <w:keepNext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5">
    <w:name w:val="heading 5"/>
    <w:basedOn w:val="a"/>
    <w:next w:val="a"/>
    <w:link w:val="50"/>
    <w:qFormat/>
    <w:rsid w:val="000F34DE"/>
    <w:pPr>
      <w:widowControl w:val="0"/>
      <w:autoSpaceDE w:val="0"/>
      <w:autoSpaceDN w:val="0"/>
      <w:adjustRightInd w:val="0"/>
      <w:spacing w:before="240" w:after="60" w:line="240" w:lineRule="auto"/>
      <w:ind w:firstLine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0F34D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F34D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F34DE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F34D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0F34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0F34DE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F34DE"/>
    <w:rPr>
      <w:b/>
      <w:bCs/>
    </w:rPr>
  </w:style>
  <w:style w:type="paragraph" w:styleId="a5">
    <w:name w:val="List Paragraph"/>
    <w:basedOn w:val="a"/>
    <w:uiPriority w:val="34"/>
    <w:qFormat/>
    <w:rsid w:val="000F34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E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5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25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5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425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EA1B-878C-4E59-8563-2B62D2E3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7570</Words>
  <Characters>43149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Giga</cp:lastModifiedBy>
  <cp:revision>2</cp:revision>
  <cp:lastPrinted>2014-08-28T09:57:00Z</cp:lastPrinted>
  <dcterms:created xsi:type="dcterms:W3CDTF">2016-02-19T06:58:00Z</dcterms:created>
  <dcterms:modified xsi:type="dcterms:W3CDTF">2016-02-19T06:58:00Z</dcterms:modified>
</cp:coreProperties>
</file>